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AB" w:rsidRDefault="003F62AB" w:rsidP="003F62AB">
      <w:pPr>
        <w:tabs>
          <w:tab w:val="left" w:pos="5103"/>
        </w:tabs>
        <w:spacing w:after="0" w:line="280" w:lineRule="exact"/>
        <w:jc w:val="both"/>
        <w:rPr>
          <w:rFonts w:ascii="Times New Roman" w:eastAsia="Times New Roman" w:hAnsi="Times New Roman" w:cs="Times New Roman"/>
          <w:sz w:val="24"/>
          <w:szCs w:val="24"/>
          <w:lang w:eastAsia="fr-FR"/>
        </w:rPr>
      </w:pPr>
      <w:r w:rsidRPr="008E3A49">
        <w:rPr>
          <w:rFonts w:ascii="Times New Roman" w:eastAsia="Times New Roman" w:hAnsi="Times New Roman" w:cs="Times New Roman"/>
          <w:sz w:val="24"/>
          <w:szCs w:val="24"/>
          <w:lang w:eastAsia="fr-FR"/>
        </w:rPr>
        <w:t xml:space="preserve">Association </w:t>
      </w:r>
      <w:r w:rsidRPr="008E3A49">
        <w:rPr>
          <w:rFonts w:ascii="Times New Roman" w:eastAsia="Times New Roman" w:hAnsi="Times New Roman" w:cs="Times New Roman"/>
          <w:caps/>
          <w:sz w:val="24"/>
          <w:szCs w:val="24"/>
          <w:lang w:eastAsia="fr-FR"/>
        </w:rPr>
        <w:t>é</w:t>
      </w:r>
      <w:r w:rsidRPr="008E3A49">
        <w:rPr>
          <w:rFonts w:ascii="Times New Roman" w:eastAsia="Times New Roman" w:hAnsi="Times New Roman" w:cs="Times New Roman"/>
          <w:sz w:val="24"/>
          <w:szCs w:val="24"/>
          <w:lang w:eastAsia="fr-FR"/>
        </w:rPr>
        <w:t>dition « La Vie Consacrée »</w:t>
      </w:r>
    </w:p>
    <w:p w:rsidR="006953B2" w:rsidRPr="008E3A49" w:rsidRDefault="006953B2" w:rsidP="003F62AB">
      <w:pPr>
        <w:tabs>
          <w:tab w:val="left" w:pos="5103"/>
        </w:tabs>
        <w:spacing w:after="0" w:line="280" w:lineRule="exac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CP 611</w:t>
      </w:r>
      <w:bookmarkStart w:id="0" w:name="_GoBack"/>
      <w:bookmarkEnd w:id="0"/>
    </w:p>
    <w:p w:rsidR="003F62AB" w:rsidRPr="008E3A49" w:rsidRDefault="003F62AB" w:rsidP="003F62AB">
      <w:pPr>
        <w:tabs>
          <w:tab w:val="left" w:pos="5103"/>
        </w:tabs>
        <w:spacing w:after="0" w:line="280" w:lineRule="exact"/>
        <w:jc w:val="both"/>
        <w:rPr>
          <w:rFonts w:ascii="Times New Roman" w:eastAsia="Times New Roman" w:hAnsi="Times New Roman" w:cs="Times New Roman"/>
          <w:sz w:val="24"/>
          <w:szCs w:val="24"/>
          <w:lang w:eastAsia="fr-FR"/>
        </w:rPr>
      </w:pPr>
      <w:r w:rsidRPr="008E3A49">
        <w:rPr>
          <w:rFonts w:ascii="Times New Roman" w:eastAsia="Times New Roman" w:hAnsi="Times New Roman" w:cs="Times New Roman"/>
          <w:sz w:val="24"/>
          <w:szCs w:val="24"/>
          <w:lang w:eastAsia="fr-FR"/>
        </w:rPr>
        <w:t>1701 Fribourg</w:t>
      </w:r>
    </w:p>
    <w:p w:rsidR="003F62AB" w:rsidRPr="008E3A49" w:rsidRDefault="003F62AB" w:rsidP="003F62AB">
      <w:pPr>
        <w:tabs>
          <w:tab w:val="left" w:pos="5103"/>
        </w:tabs>
        <w:spacing w:after="0" w:line="280" w:lineRule="exact"/>
        <w:jc w:val="both"/>
        <w:rPr>
          <w:rFonts w:ascii="Times New Roman" w:eastAsia="Times New Roman" w:hAnsi="Times New Roman" w:cs="Times New Roman"/>
          <w:sz w:val="24"/>
          <w:szCs w:val="24"/>
          <w:lang w:eastAsia="fr-FR"/>
        </w:rPr>
      </w:pPr>
    </w:p>
    <w:p w:rsidR="003F62AB" w:rsidRPr="008E3A49" w:rsidRDefault="003F62AB" w:rsidP="003F62AB">
      <w:pPr>
        <w:tabs>
          <w:tab w:val="left" w:pos="5103"/>
        </w:tabs>
        <w:spacing w:after="0" w:line="280" w:lineRule="exact"/>
        <w:jc w:val="both"/>
        <w:rPr>
          <w:rFonts w:ascii="Times New Roman" w:eastAsia="Times New Roman" w:hAnsi="Times New Roman" w:cs="Times New Roman"/>
          <w:sz w:val="24"/>
          <w:szCs w:val="24"/>
          <w:lang w:eastAsia="fr-FR"/>
        </w:rPr>
      </w:pPr>
      <w:r w:rsidRPr="008E3A49">
        <w:rPr>
          <w:rFonts w:ascii="Times New Roman" w:eastAsia="Times New Roman" w:hAnsi="Times New Roman" w:cs="Times New Roman"/>
          <w:sz w:val="24"/>
          <w:szCs w:val="24"/>
          <w:lang w:eastAsia="fr-FR"/>
        </w:rPr>
        <w:t>Compte postal 14 – 426196 – 5</w:t>
      </w:r>
    </w:p>
    <w:p w:rsidR="003F62AB" w:rsidRPr="008E3A49" w:rsidRDefault="003F62AB" w:rsidP="003F62AB">
      <w:pPr>
        <w:tabs>
          <w:tab w:val="left" w:pos="5103"/>
        </w:tabs>
        <w:spacing w:after="0" w:line="280" w:lineRule="exact"/>
        <w:jc w:val="both"/>
        <w:rPr>
          <w:rFonts w:ascii="Times New Roman" w:eastAsia="Times New Roman" w:hAnsi="Times New Roman" w:cs="Times New Roman"/>
          <w:sz w:val="24"/>
          <w:szCs w:val="24"/>
          <w:lang w:val="fr-FR" w:eastAsia="fr-FR"/>
        </w:rPr>
      </w:pPr>
      <w:r w:rsidRPr="008E3A49">
        <w:rPr>
          <w:rFonts w:ascii="Times New Roman" w:eastAsia="Times New Roman" w:hAnsi="Times New Roman" w:cs="Times New Roman"/>
          <w:sz w:val="24"/>
          <w:szCs w:val="24"/>
          <w:lang w:eastAsia="fr-FR"/>
        </w:rPr>
        <w:t>IBAN CH31 0900 0000 1442 6196 5</w:t>
      </w:r>
    </w:p>
    <w:p w:rsidR="003F62AB" w:rsidRPr="008E3A49" w:rsidRDefault="003F62AB" w:rsidP="003F62AB">
      <w:pPr>
        <w:tabs>
          <w:tab w:val="left" w:pos="5103"/>
        </w:tabs>
        <w:spacing w:after="0" w:line="280" w:lineRule="exact"/>
        <w:jc w:val="both"/>
        <w:rPr>
          <w:rFonts w:ascii="Times New Roman" w:eastAsia="Times New Roman" w:hAnsi="Times New Roman" w:cs="Times New Roman"/>
          <w:sz w:val="24"/>
          <w:szCs w:val="24"/>
          <w:lang w:val="fr-FR" w:eastAsia="fr-FR"/>
        </w:rPr>
      </w:pPr>
    </w:p>
    <w:p w:rsidR="003F62AB" w:rsidRPr="008E3A49" w:rsidRDefault="003F62AB" w:rsidP="003F62AB">
      <w:pPr>
        <w:tabs>
          <w:tab w:val="left" w:pos="5103"/>
        </w:tabs>
        <w:spacing w:after="0" w:line="280" w:lineRule="exact"/>
        <w:jc w:val="both"/>
        <w:rPr>
          <w:rFonts w:ascii="Times New Roman" w:eastAsia="Times New Roman" w:hAnsi="Times New Roman" w:cs="Times New Roman"/>
          <w:sz w:val="24"/>
          <w:szCs w:val="24"/>
          <w:lang w:eastAsia="fr-FR"/>
        </w:rPr>
      </w:pPr>
      <w:r w:rsidRPr="008E3A49">
        <w:rPr>
          <w:rFonts w:ascii="Times New Roman" w:eastAsia="Times New Roman" w:hAnsi="Times New Roman" w:cs="Times New Roman"/>
          <w:sz w:val="24"/>
          <w:szCs w:val="24"/>
          <w:lang w:eastAsia="fr-FR"/>
        </w:rPr>
        <w:t>info@vieconsacree.com</w:t>
      </w:r>
    </w:p>
    <w:p w:rsidR="003F62AB" w:rsidRPr="006953B2" w:rsidRDefault="00C91580" w:rsidP="00D9102E">
      <w:pPr>
        <w:tabs>
          <w:tab w:val="left" w:pos="6804"/>
        </w:tabs>
        <w:jc w:val="both"/>
        <w:rPr>
          <w:rFonts w:asciiTheme="majorHAnsi" w:eastAsia="Times New Roman" w:hAnsiTheme="majorHAnsi" w:cs="Times New Roman"/>
          <w:lang w:val="fr-FR" w:eastAsia="fr-FR"/>
        </w:rPr>
      </w:pPr>
      <w:hyperlink r:id="rId4" w:history="1">
        <w:r w:rsidR="003F62AB" w:rsidRPr="006953B2">
          <w:rPr>
            <w:rStyle w:val="Hyperlink"/>
            <w:rFonts w:ascii="Times New Roman" w:eastAsia="Times New Roman" w:hAnsi="Times New Roman" w:cs="Times New Roman"/>
            <w:sz w:val="24"/>
            <w:szCs w:val="24"/>
            <w:lang w:val="fr-FR" w:eastAsia="fr-FR"/>
          </w:rPr>
          <w:t>www.vieconsacree.com</w:t>
        </w:r>
      </w:hyperlink>
      <w:r w:rsidR="003F62AB" w:rsidRPr="006953B2">
        <w:rPr>
          <w:rFonts w:ascii="Times New Roman" w:eastAsia="Times New Roman" w:hAnsi="Times New Roman" w:cs="Times New Roman"/>
          <w:sz w:val="24"/>
          <w:szCs w:val="24"/>
          <w:lang w:val="fr-FR" w:eastAsia="fr-FR"/>
        </w:rPr>
        <w:tab/>
      </w:r>
      <w:r w:rsidR="003F62AB" w:rsidRPr="006953B2">
        <w:rPr>
          <w:rFonts w:asciiTheme="majorHAnsi" w:eastAsia="Times New Roman" w:hAnsiTheme="majorHAnsi" w:cs="Times New Roman"/>
          <w:lang w:val="fr-FR" w:eastAsia="fr-FR"/>
        </w:rPr>
        <w:t>Januar 2015</w:t>
      </w:r>
    </w:p>
    <w:p w:rsidR="00526058" w:rsidRPr="006953B2" w:rsidRDefault="00892FD9" w:rsidP="00D9102E">
      <w:pPr>
        <w:jc w:val="both"/>
        <w:rPr>
          <w:rFonts w:asciiTheme="majorHAnsi" w:hAnsiTheme="majorHAnsi"/>
          <w:lang w:val="fr-FR"/>
        </w:rPr>
      </w:pPr>
    </w:p>
    <w:p w:rsidR="003F62AB" w:rsidRPr="00D9102E" w:rsidRDefault="003F62AB" w:rsidP="00D9102E">
      <w:pPr>
        <w:tabs>
          <w:tab w:val="left" w:pos="5670"/>
        </w:tabs>
        <w:jc w:val="center"/>
        <w:rPr>
          <w:rFonts w:asciiTheme="majorHAnsi" w:eastAsia="Times New Roman" w:hAnsiTheme="majorHAnsi" w:cs="Times New Roman"/>
          <w:b/>
          <w:sz w:val="28"/>
          <w:szCs w:val="28"/>
          <w:lang w:val="de-CH" w:eastAsia="fr-FR"/>
        </w:rPr>
      </w:pPr>
      <w:r w:rsidRPr="00D9102E">
        <w:rPr>
          <w:rFonts w:asciiTheme="majorHAnsi" w:eastAsia="Times New Roman" w:hAnsiTheme="majorHAnsi" w:cs="Times New Roman"/>
          <w:b/>
          <w:sz w:val="28"/>
          <w:szCs w:val="28"/>
          <w:lang w:val="de-CH" w:eastAsia="fr-FR"/>
        </w:rPr>
        <w:t>PRESSEMITTEILUNG</w:t>
      </w:r>
    </w:p>
    <w:p w:rsidR="003F62AB" w:rsidRPr="006953B2" w:rsidRDefault="003F62AB" w:rsidP="00D9102E">
      <w:pPr>
        <w:tabs>
          <w:tab w:val="left" w:pos="5670"/>
        </w:tabs>
        <w:spacing w:after="0" w:line="276" w:lineRule="auto"/>
        <w:jc w:val="both"/>
        <w:rPr>
          <w:rFonts w:asciiTheme="majorHAnsi" w:eastAsia="Times New Roman" w:hAnsiTheme="majorHAnsi" w:cs="Times New Roman"/>
          <w:lang w:val="de-CH" w:eastAsia="fr-FR"/>
        </w:rPr>
      </w:pPr>
      <w:r w:rsidRPr="006953B2">
        <w:rPr>
          <w:rFonts w:asciiTheme="majorHAnsi" w:eastAsia="Times New Roman" w:hAnsiTheme="majorHAnsi" w:cs="Times New Roman"/>
          <w:lang w:val="de-CH" w:eastAsia="fr-FR"/>
        </w:rPr>
        <w:t xml:space="preserve">Die Association Edition « La Vie Consacrée » wird das Buch </w:t>
      </w:r>
    </w:p>
    <w:p w:rsidR="00D9102E" w:rsidRPr="006953B2" w:rsidRDefault="00D9102E" w:rsidP="00D9102E">
      <w:pPr>
        <w:tabs>
          <w:tab w:val="left" w:pos="5670"/>
        </w:tabs>
        <w:spacing w:after="0" w:line="276" w:lineRule="auto"/>
        <w:jc w:val="both"/>
        <w:rPr>
          <w:rFonts w:asciiTheme="majorHAnsi" w:eastAsia="Times New Roman" w:hAnsiTheme="majorHAnsi" w:cs="Times New Roman"/>
          <w:lang w:val="de-CH" w:eastAsia="fr-FR"/>
        </w:rPr>
      </w:pPr>
    </w:p>
    <w:p w:rsidR="003F62AB" w:rsidRPr="00D9102E" w:rsidRDefault="003F62AB" w:rsidP="00D9102E">
      <w:pPr>
        <w:tabs>
          <w:tab w:val="left" w:pos="5670"/>
        </w:tabs>
        <w:spacing w:after="0" w:line="276" w:lineRule="auto"/>
        <w:jc w:val="center"/>
        <w:rPr>
          <w:rFonts w:asciiTheme="majorHAnsi" w:eastAsia="Times New Roman" w:hAnsiTheme="majorHAnsi" w:cs="Times New Roman"/>
          <w:lang w:val="de-CH" w:eastAsia="fr-FR"/>
        </w:rPr>
      </w:pPr>
      <w:r w:rsidRPr="00D9102E">
        <w:rPr>
          <w:rFonts w:asciiTheme="majorHAnsi" w:eastAsia="Times New Roman" w:hAnsiTheme="majorHAnsi" w:cs="Times New Roman"/>
          <w:b/>
          <w:lang w:val="de-CH" w:eastAsia="fr-FR"/>
        </w:rPr>
        <w:t>« Lieben heisst alles geben »</w:t>
      </w:r>
    </w:p>
    <w:p w:rsidR="003F62AB" w:rsidRPr="00D9102E" w:rsidRDefault="003F62AB" w:rsidP="00D9102E">
      <w:pPr>
        <w:tabs>
          <w:tab w:val="left" w:pos="5670"/>
        </w:tabs>
        <w:spacing w:line="276" w:lineRule="auto"/>
        <w:jc w:val="center"/>
        <w:rPr>
          <w:rFonts w:asciiTheme="majorHAnsi" w:eastAsia="Times New Roman" w:hAnsiTheme="majorHAnsi" w:cs="Times New Roman"/>
          <w:lang w:val="de-CH" w:eastAsia="fr-FR"/>
        </w:rPr>
      </w:pPr>
      <w:r w:rsidRPr="00D9102E">
        <w:rPr>
          <w:rFonts w:asciiTheme="majorHAnsi" w:eastAsia="Times New Roman" w:hAnsiTheme="majorHAnsi" w:cs="Times New Roman"/>
          <w:lang w:val="de-CH" w:eastAsia="fr-FR"/>
        </w:rPr>
        <w:t>am 1. Februar 2015 in den drei Landessprachen herausgeben.</w:t>
      </w:r>
    </w:p>
    <w:p w:rsidR="003F62AB" w:rsidRPr="00D9102E" w:rsidRDefault="003F62AB" w:rsidP="00D9102E">
      <w:pPr>
        <w:tabs>
          <w:tab w:val="left" w:pos="5670"/>
        </w:tabs>
        <w:jc w:val="both"/>
        <w:rPr>
          <w:rFonts w:asciiTheme="majorHAnsi" w:eastAsia="Times New Roman" w:hAnsiTheme="majorHAnsi" w:cs="Times New Roman"/>
          <w:lang w:val="de-CH" w:eastAsia="fr-FR"/>
        </w:rPr>
      </w:pPr>
      <w:r w:rsidRPr="00D9102E">
        <w:rPr>
          <w:rFonts w:asciiTheme="majorHAnsi" w:eastAsia="Times New Roman" w:hAnsiTheme="majorHAnsi" w:cs="Times New Roman"/>
          <w:lang w:val="de-CH" w:eastAsia="fr-FR"/>
        </w:rPr>
        <w:t>Alles begann mit dem Wunsch von Daniel Pittet, Familienvater, ein Buch über das geweihte Leben herauszugeben. Es soll ein « Dank sein an alle geweihten Leute, die mir geholfen haben, heute stehend im Leben zu sein. » Daniel Pittet gründet einen Verein, nimmt Kontakte mit Ordensleuten auf, die am Projekt interessiert sind und wendet sich dann an alle Geweihten der Westschweiz. Ueber 250 Zeugnisse werden eingeschickt ; es wird über das Erwachen der Berufung geschrieben, sowie auch über wichtige Erlebnisse, persönliche Entwicklung, Lebensfragen- entdeckungen und freuden. Es werden 80 Zeugnisse oder Auszüge ausgewählt. Jean-Claude Gadmer, Fotograf, durchreist die Westschweiz und sammelt Bilder und Eindrücke von einer Gemeinschaft zur anderen. Herr Pater Albert Longchamp, Jesuite, fasst das Vorwort ab, und Frau Micheline Calmy-Rey nimmt die Anfrage an, das Nachwort zu schreiben.</w:t>
      </w:r>
    </w:p>
    <w:p w:rsidR="003F62AB" w:rsidRPr="00D9102E" w:rsidRDefault="003F62AB" w:rsidP="00D9102E">
      <w:pPr>
        <w:tabs>
          <w:tab w:val="left" w:pos="5670"/>
        </w:tabs>
        <w:jc w:val="both"/>
        <w:rPr>
          <w:rFonts w:asciiTheme="majorHAnsi" w:eastAsia="Times New Roman" w:hAnsiTheme="majorHAnsi" w:cs="Times New Roman"/>
          <w:lang w:val="de-CH" w:eastAsia="fr-FR"/>
        </w:rPr>
      </w:pPr>
      <w:r w:rsidRPr="00D9102E">
        <w:rPr>
          <w:rFonts w:asciiTheme="majorHAnsi" w:eastAsia="Times New Roman" w:hAnsiTheme="majorHAnsi" w:cs="Times New Roman"/>
          <w:lang w:val="de-CH" w:eastAsia="fr-FR"/>
        </w:rPr>
        <w:t>Das Buch ist fast zum Druck bereit im September 2014, als Daniel Pittet nach Rom reist, um ein Zeugnis des Papstes zu erbitten. Er wird im Vatikan zu Franziskus geführt, der bereits einige Texte des Buches gelesen hat. Und da geht alles schnell ! Der Papst drückt Bewunderung aus : die Zeugnisse sind einfach und authentisch, aber der Titel ist zu zu trocken und abstrakt. Der Papst wünscht einen missionsbezogenen Titel. « Das geweihte Leben » wird zu « Lieben heisst alles geben ». Der Papst Franziskus wünscht, dass das Buch in mehreren Sprachen übersetzt und in der ganzen Welt, vor allem in Afrika, verbreitet wird ; sein Porträt soll als Werbung dienen. Was die Finanzierung betrifft, wird der Hl. Josef bestimmt « mitarbeiten » und die Hl. Thérèse vom Kinde Jesu wird die Verbreitung unterstützen, denn der Titel ist ja einer ihrer Leitsätze. Schlussendlich wird vorgeschlagen, dass das Buch auf dem Sankt Petrusplatz an einem Sonntag im Jahr 2015 verteilt wird, dafür braucht es 100'000 Exemplare !</w:t>
      </w:r>
    </w:p>
    <w:p w:rsidR="003F62AB" w:rsidRPr="00D9102E" w:rsidRDefault="003F62AB" w:rsidP="00D9102E">
      <w:pPr>
        <w:jc w:val="both"/>
        <w:rPr>
          <w:rFonts w:asciiTheme="majorHAnsi" w:hAnsiTheme="majorHAnsi"/>
          <w:lang w:val="de-CH"/>
        </w:rPr>
      </w:pPr>
      <w:r w:rsidRPr="00D9102E">
        <w:rPr>
          <w:rFonts w:asciiTheme="majorHAnsi" w:eastAsia="Times New Roman" w:hAnsiTheme="majorHAnsi" w:cs="Times New Roman"/>
          <w:lang w:val="de-CH" w:eastAsia="fr-FR"/>
        </w:rPr>
        <w:t>Die Mitglieder der « Association » sind verblüfft und fragen sich, was da geschieht. Sie hatten sich wirklich nicht eine solche Ausbreitung vorgestellt. Sie wollen dem Wunsch des Papstes nachkommen, kontaktieren Leute für die Uebersetzungen, die Druckerei Saint-Paul in Fribourg für den Druck und den Herausgeber Saint-Augustin in St. Maurice für den Vertrieb in der Schweiz. Und wieder geht alles sehr schnell : das Buch wird auf deutsch, italienisch, polnisch, spanisch, portugiesisch und englisch übersetzt. Eine Internet-Seite wird erarbeitet. Die Konferenzen der verschieden Ordensgemeinschaften der Schweiz und von Europa werden informiert, diese versichern dem Projekt ihre finanzielle und moralische Unterstützung. Für den Vertrieb in Afrika werden erste Schritte unternommen ; neue Anfragen kommen herein : für den Weltjugendtag in Polen im Jahre 2016 und chinesische Priester möchten das Buch in ihrem Land verteilen. Die Freude von der Franziskus so oft spricht bezüglich der Geweihten, verbreitet sich in allen Ländern.</w:t>
      </w:r>
    </w:p>
    <w:sectPr w:rsidR="003F62AB" w:rsidRPr="00D9102E" w:rsidSect="00D9102E">
      <w:pgSz w:w="11900" w:h="16840"/>
      <w:pgMar w:top="1417" w:right="1417" w:bottom="709"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Gothic 720 Light BT">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
  <w:rsids>
    <w:rsidRoot w:val="003F62AB"/>
    <w:rsid w:val="00167733"/>
    <w:rsid w:val="003F62AB"/>
    <w:rsid w:val="004B368C"/>
    <w:rsid w:val="005F4CBE"/>
    <w:rsid w:val="00667F1E"/>
    <w:rsid w:val="006953B2"/>
    <w:rsid w:val="00892FD9"/>
    <w:rsid w:val="009C2ABD"/>
    <w:rsid w:val="00C91580"/>
    <w:rsid w:val="00D9102E"/>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othic 720 Light BT" w:eastAsiaTheme="minorEastAsia" w:hAnsi="Gothic 720 Light BT"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62AB"/>
    <w:pPr>
      <w:spacing w:after="160" w:line="259" w:lineRule="auto"/>
    </w:pPr>
    <w:rPr>
      <w:rFonts w:asciiTheme="minorHAnsi" w:eastAsiaTheme="minorHAnsi" w:hAnsiTheme="minorHAnsi"/>
      <w:sz w:val="22"/>
      <w:szCs w:val="22"/>
      <w:lang w:val="fr-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62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econsacree.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2863</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Centre Ste-Ursule</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Marie-Brigitte Seeholzer</dc:creator>
  <cp:lastModifiedBy>Simon Spengler</cp:lastModifiedBy>
  <cp:revision>2</cp:revision>
  <dcterms:created xsi:type="dcterms:W3CDTF">2015-01-19T14:08:00Z</dcterms:created>
  <dcterms:modified xsi:type="dcterms:W3CDTF">2015-01-19T14:08:00Z</dcterms:modified>
</cp:coreProperties>
</file>